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I.I.S. “Carafa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Giustinaini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 , in  servizio presso codesta Istituzione Scolastica in qualità di ____________ con contratto a tempo ______________________________ ;</w:t>
      </w:r>
    </w:p>
    <w:p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circolare prot. n ˚ _______ del __________</w:t>
      </w:r>
    </w:p>
    <w:p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830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ICHIARA</w:t>
      </w:r>
    </w:p>
    <w:p w:rsidR="00C61511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>
        <w:rPr>
          <w:rFonts w:ascii="Times New Roman" w:hAnsi="Times New Roman" w:cs="Times New Roman"/>
          <w:sz w:val="24"/>
          <w:szCs w:val="24"/>
        </w:rPr>
        <w:t xml:space="preserve"> dall’Organizzazione Sindacale _____________</w:t>
      </w:r>
      <w:r w:rsidR="00C61511">
        <w:rPr>
          <w:rFonts w:ascii="Times New Roman" w:hAnsi="Times New Roman" w:cs="Times New Roman"/>
          <w:sz w:val="24"/>
          <w:szCs w:val="24"/>
        </w:rPr>
        <w:t xml:space="preserve">     il __________________dalle ore _________ alle ore __________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</w:p>
    <w:p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:rsidR="003B077E" w:rsidRPr="003B077E" w:rsidRDefault="003B077E" w:rsidP="003B077E"/>
    <w:p w:rsidR="003B077E" w:rsidRPr="003B077E" w:rsidRDefault="003B077E" w:rsidP="003B077E"/>
    <w:p w:rsidR="003B077E" w:rsidRPr="003B077E" w:rsidRDefault="003B077E" w:rsidP="003B077E"/>
    <w:p w:rsidR="00A26B2A" w:rsidRPr="003B077E" w:rsidRDefault="003B077E" w:rsidP="003B077E">
      <w:pPr>
        <w:tabs>
          <w:tab w:val="left" w:pos="8397"/>
        </w:tabs>
      </w:pPr>
      <w:r>
        <w:tab/>
      </w:r>
    </w:p>
    <w:sectPr w:rsidR="00A26B2A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61B6" w:rsidRDefault="002561B6" w:rsidP="0011315F">
      <w:pPr>
        <w:spacing w:after="0" w:line="240" w:lineRule="auto"/>
      </w:pPr>
      <w:r>
        <w:separator/>
      </w:r>
    </w:p>
  </w:endnote>
  <w:endnote w:type="continuationSeparator" w:id="0">
    <w:p w:rsidR="002561B6" w:rsidRDefault="002561B6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>San Salvatore Telesino</w:t>
          </w:r>
          <w:r w:rsidRPr="00C72D74">
            <w:rPr>
              <w:sz w:val="14"/>
              <w:szCs w:val="14"/>
            </w:rPr>
            <w:t xml:space="preserve">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:rsidR="0011315F" w:rsidRDefault="0011315F">
          <w:pPr>
            <w:pStyle w:val="Pidipagina"/>
          </w:pPr>
        </w:p>
      </w:tc>
    </w:tr>
  </w:tbl>
  <w:p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61B6" w:rsidRDefault="002561B6" w:rsidP="0011315F">
      <w:pPr>
        <w:spacing w:after="0" w:line="240" w:lineRule="auto"/>
      </w:pPr>
      <w:r>
        <w:separator/>
      </w:r>
    </w:p>
  </w:footnote>
  <w:footnote w:type="continuationSeparator" w:id="0">
    <w:p w:rsidR="002561B6" w:rsidRDefault="002561B6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B077613" wp14:editId="78498B0B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Piazza Luigi Sodo n. 2 - 82032 CERRETO SANNITA(BN) - C.F. 92048810623 - Cod.mecc.BNIS022003</w:t>
    </w:r>
  </w:p>
  <w:p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>
        <v:rect id="_x0000_i1025" style="width:481.9pt;height:1.5pt" o:hralign="center" o:hrstd="t" o:hr="t" fillcolor="#a0a0a0" stroked="f"/>
      </w:pict>
    </w:r>
  </w:p>
  <w:p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38682486" wp14:editId="0E4E0884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830BA"/>
    <w:rsid w:val="00103299"/>
    <w:rsid w:val="0011315F"/>
    <w:rsid w:val="002561B6"/>
    <w:rsid w:val="002A5390"/>
    <w:rsid w:val="003B077E"/>
    <w:rsid w:val="003B1EC7"/>
    <w:rsid w:val="004135E0"/>
    <w:rsid w:val="00493108"/>
    <w:rsid w:val="004B1B64"/>
    <w:rsid w:val="00544180"/>
    <w:rsid w:val="00567E4C"/>
    <w:rsid w:val="00726D51"/>
    <w:rsid w:val="00862E61"/>
    <w:rsid w:val="00916F29"/>
    <w:rsid w:val="00967189"/>
    <w:rsid w:val="009C3BD4"/>
    <w:rsid w:val="00AC6BB5"/>
    <w:rsid w:val="00B7258A"/>
    <w:rsid w:val="00BD7DC4"/>
    <w:rsid w:val="00C61511"/>
    <w:rsid w:val="00C72D74"/>
    <w:rsid w:val="00CC1103"/>
    <w:rsid w:val="00D570F2"/>
    <w:rsid w:val="00DC156A"/>
    <w:rsid w:val="00DD61C9"/>
    <w:rsid w:val="00D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2B6A8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USER</cp:lastModifiedBy>
  <cp:revision>10</cp:revision>
  <cp:lastPrinted>2017-12-21T10:01:00Z</cp:lastPrinted>
  <dcterms:created xsi:type="dcterms:W3CDTF">2017-12-21T12:46:00Z</dcterms:created>
  <dcterms:modified xsi:type="dcterms:W3CDTF">2023-05-06T09:49:00Z</dcterms:modified>
</cp:coreProperties>
</file>